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72" w:rsidRDefault="00840563" w:rsidP="00840563">
      <w:pPr>
        <w:pStyle w:val="Kop1"/>
      </w:pPr>
      <w:r>
        <w:t>Huishoudelijk reglement maneges/pensionstallen</w:t>
      </w:r>
    </w:p>
    <w:p w:rsidR="00840563" w:rsidRPr="00840563" w:rsidRDefault="00840563" w:rsidP="00840563">
      <w:r w:rsidRPr="006A79E5">
        <w:rPr>
          <w:lang w:eastAsia="nl-BE"/>
        </w:rPr>
        <w:t>Elk</w:t>
      </w:r>
      <w:r w:rsidR="003D7A45">
        <w:rPr>
          <w:lang w:eastAsia="nl-BE"/>
        </w:rPr>
        <w:t>(e)</w:t>
      </w:r>
      <w:r w:rsidRPr="006A79E5">
        <w:rPr>
          <w:lang w:eastAsia="nl-BE"/>
        </w:rPr>
        <w:t xml:space="preserve"> </w:t>
      </w:r>
      <w:r w:rsidR="003D7A45">
        <w:rPr>
          <w:lang w:eastAsia="nl-BE"/>
        </w:rPr>
        <w:t>klant/</w:t>
      </w:r>
      <w:r w:rsidRPr="006A79E5">
        <w:rPr>
          <w:lang w:eastAsia="nl-BE"/>
        </w:rPr>
        <w:t>lid van manege</w:t>
      </w:r>
      <w:r>
        <w:rPr>
          <w:lang w:eastAsia="nl-BE"/>
        </w:rPr>
        <w:t xml:space="preserve"> ……………………………….. </w:t>
      </w:r>
      <w:r w:rsidRPr="006A79E5">
        <w:rPr>
          <w:lang w:eastAsia="nl-BE"/>
        </w:rPr>
        <w:t>verklaart zich stilzwijgend akkoord met het huishoudelijk reglement. Wanneer een clublid</w:t>
      </w:r>
      <w:r w:rsidR="003D7A45">
        <w:rPr>
          <w:lang w:eastAsia="nl-BE"/>
        </w:rPr>
        <w:t>/klant</w:t>
      </w:r>
      <w:r w:rsidRPr="006A79E5">
        <w:rPr>
          <w:lang w:eastAsia="nl-BE"/>
        </w:rPr>
        <w:t xml:space="preserve"> wenst gebruik te maken van de accommodaties van de club dan dient hij zich te houden en/of te onderwerpen aan de punten opgenomen in dit huishoudelijk reglement.</w:t>
      </w:r>
    </w:p>
    <w:p w:rsidR="00840563" w:rsidRDefault="00840563" w:rsidP="00840563">
      <w:pPr>
        <w:pStyle w:val="Lijstalinea"/>
        <w:numPr>
          <w:ilvl w:val="0"/>
          <w:numId w:val="1"/>
        </w:numPr>
      </w:pPr>
      <w:r>
        <w:t>Leden</w:t>
      </w:r>
      <w:r w:rsidR="003D7A45">
        <w:t>/klanten</w:t>
      </w:r>
    </w:p>
    <w:p w:rsidR="006B6673" w:rsidRDefault="006B6673" w:rsidP="006B6673">
      <w:pPr>
        <w:pStyle w:val="Lijstalinea"/>
        <w:numPr>
          <w:ilvl w:val="1"/>
          <w:numId w:val="1"/>
        </w:numPr>
      </w:pPr>
      <w:r>
        <w:t>Bij toetreding als lid</w:t>
      </w:r>
      <w:r w:rsidR="003D7A45">
        <w:t>/klant</w:t>
      </w:r>
      <w:r>
        <w:t xml:space="preserve"> hebben zij het recht het huishoudelijk reglement te ontvan</w:t>
      </w:r>
      <w:r>
        <w:softHyphen/>
        <w:t>gen.</w:t>
      </w:r>
    </w:p>
    <w:p w:rsidR="006B6673" w:rsidRDefault="006B6673" w:rsidP="00351DC6">
      <w:pPr>
        <w:pStyle w:val="Lijstalinea"/>
        <w:numPr>
          <w:ilvl w:val="1"/>
          <w:numId w:val="1"/>
        </w:numPr>
      </w:pPr>
      <w:r>
        <w:t xml:space="preserve">Gebruik accommodatie: </w:t>
      </w:r>
    </w:p>
    <w:p w:rsidR="00351DC6" w:rsidRPr="00351DC6" w:rsidRDefault="008D1905" w:rsidP="006B6673">
      <w:pPr>
        <w:pStyle w:val="Lijstalinea"/>
        <w:numPr>
          <w:ilvl w:val="2"/>
          <w:numId w:val="1"/>
        </w:numPr>
      </w:pPr>
      <w:r>
        <w:t>Alle accommodatie is uitsluitend te gebruiken door leden</w:t>
      </w:r>
      <w:r w:rsidR="003D7A45">
        <w:t>/klanten</w:t>
      </w:r>
      <w:r>
        <w:t>. Er dient correct en plichtsbewust omgesprongen te worden met verbr</w:t>
      </w:r>
      <w:r w:rsidR="006B6673">
        <w:t>uik van water en elektriciteit.</w:t>
      </w:r>
      <w:r w:rsidR="006B6673">
        <w:rPr>
          <w:spacing w:val="-2"/>
          <w:sz w:val="18"/>
        </w:rPr>
        <w:t xml:space="preserve"> </w:t>
      </w:r>
    </w:p>
    <w:p w:rsidR="006B6673" w:rsidRDefault="006B6673" w:rsidP="006B6673">
      <w:pPr>
        <w:pStyle w:val="Lijstalinea"/>
        <w:numPr>
          <w:ilvl w:val="1"/>
          <w:numId w:val="1"/>
        </w:numPr>
        <w:rPr>
          <w:spacing w:val="-2"/>
        </w:rPr>
      </w:pPr>
      <w:r>
        <w:rPr>
          <w:spacing w:val="-2"/>
        </w:rPr>
        <w:t>Aansprakelijkheid:</w:t>
      </w:r>
    </w:p>
    <w:p w:rsidR="008D1905" w:rsidRDefault="006B6673" w:rsidP="006B6673">
      <w:pPr>
        <w:pStyle w:val="Lijstalinea"/>
        <w:numPr>
          <w:ilvl w:val="2"/>
          <w:numId w:val="1"/>
        </w:numPr>
        <w:rPr>
          <w:spacing w:val="-2"/>
        </w:rPr>
      </w:pPr>
      <w:r>
        <w:rPr>
          <w:spacing w:val="-2"/>
        </w:rPr>
        <w:t>Elk</w:t>
      </w:r>
      <w:r w:rsidR="003D7A45">
        <w:rPr>
          <w:spacing w:val="-2"/>
        </w:rPr>
        <w:t>(e)</w:t>
      </w:r>
      <w:r w:rsidR="008D1905" w:rsidRPr="008D1905">
        <w:rPr>
          <w:spacing w:val="-2"/>
        </w:rPr>
        <w:t xml:space="preserve"> l</w:t>
      </w:r>
      <w:r w:rsidR="003D7A45">
        <w:rPr>
          <w:spacing w:val="-2"/>
        </w:rPr>
        <w:t>id/klant</w:t>
      </w:r>
      <w:r w:rsidR="008D1905" w:rsidRPr="008D1905">
        <w:rPr>
          <w:spacing w:val="-2"/>
        </w:rPr>
        <w:t xml:space="preserve"> is aansprakelijk voor de door</w:t>
      </w:r>
      <w:r w:rsidR="003D7A45">
        <w:rPr>
          <w:spacing w:val="-2"/>
        </w:rPr>
        <w:t xml:space="preserve"> hem aan de eigendommen van de uitbater</w:t>
      </w:r>
      <w:r w:rsidR="008D1905" w:rsidRPr="008D1905">
        <w:rPr>
          <w:spacing w:val="-2"/>
        </w:rPr>
        <w:t xml:space="preserve"> aangerichte schade. Elke geconstateerde schade wordt geacht veroor</w:t>
      </w:r>
      <w:r w:rsidR="008D1905" w:rsidRPr="008D1905">
        <w:rPr>
          <w:spacing w:val="-2"/>
        </w:rPr>
        <w:softHyphen/>
        <w:t>zaakt te zijn door hem of hen die de betreffende zaak het laatst heeft of hebben gebruikt, indien en voor zover het tegendeel niet door de betrok</w:t>
      </w:r>
      <w:r w:rsidR="008D1905" w:rsidRPr="008D1905">
        <w:rPr>
          <w:spacing w:val="-2"/>
        </w:rPr>
        <w:softHyphen/>
        <w:t>kene(n) wordt aange</w:t>
      </w:r>
      <w:r w:rsidR="008D1905" w:rsidRPr="008D1905">
        <w:rPr>
          <w:spacing w:val="-2"/>
        </w:rPr>
        <w:softHyphen/>
        <w:t>toond.</w:t>
      </w:r>
    </w:p>
    <w:p w:rsidR="006B6673" w:rsidRPr="006B6673" w:rsidRDefault="006B6673" w:rsidP="008D1905">
      <w:pPr>
        <w:pStyle w:val="Lijstalinea"/>
        <w:numPr>
          <w:ilvl w:val="1"/>
          <w:numId w:val="1"/>
        </w:numPr>
        <w:rPr>
          <w:spacing w:val="-2"/>
        </w:rPr>
      </w:pPr>
      <w:r>
        <w:t xml:space="preserve">Sancties: </w:t>
      </w:r>
    </w:p>
    <w:p w:rsidR="006B6673" w:rsidRPr="006B6673" w:rsidRDefault="003D7A45" w:rsidP="006B6673">
      <w:pPr>
        <w:pStyle w:val="Lijstalinea"/>
        <w:numPr>
          <w:ilvl w:val="2"/>
          <w:numId w:val="1"/>
        </w:numPr>
        <w:rPr>
          <w:spacing w:val="-2"/>
        </w:rPr>
      </w:pPr>
      <w:r>
        <w:t xml:space="preserve">Indien een lid/klant </w:t>
      </w:r>
      <w:r w:rsidR="008D1905">
        <w:t>moedwillig of herhaaldelijk de punten opgenomen in het huishoudelijk reglement van</w:t>
      </w:r>
      <w:r w:rsidR="00351DC6">
        <w:t xml:space="preserve"> manege/pensionstal</w:t>
      </w:r>
      <w:r w:rsidR="008D1905">
        <w:t xml:space="preserve"> </w:t>
      </w:r>
      <w:r w:rsidR="00351DC6">
        <w:t>………………………………….</w:t>
      </w:r>
      <w:r w:rsidR="008D1905">
        <w:t xml:space="preserve"> negeert, zullen gepaste disciplinaire sancties getroffen worden. </w:t>
      </w:r>
    </w:p>
    <w:p w:rsidR="006B6673" w:rsidRPr="006B6673" w:rsidRDefault="008D1905" w:rsidP="006B6673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pacing w:val="-2"/>
          <w:sz w:val="18"/>
          <w:szCs w:val="18"/>
        </w:rPr>
      </w:pPr>
      <w:r>
        <w:t>Bij het niet naleven van boven</w:t>
      </w:r>
      <w:r w:rsidR="006B6673">
        <w:t>- en onder</w:t>
      </w:r>
      <w:r>
        <w:t>staan</w:t>
      </w:r>
      <w:r w:rsidR="003D7A45">
        <w:t xml:space="preserve">de punten zal het betrokken lid/klant op volgende manier gesanctioneerd worden: </w:t>
      </w:r>
      <w:r w:rsidR="006B6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673" w:rsidRPr="006B6673" w:rsidRDefault="006B6673" w:rsidP="006B6673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pacing w:val="-2"/>
          <w:sz w:val="18"/>
          <w:szCs w:val="18"/>
        </w:rPr>
      </w:pPr>
      <w:r>
        <w:t xml:space="preserve">Stalpersoneel: </w:t>
      </w:r>
    </w:p>
    <w:p w:rsidR="006B6673" w:rsidRPr="006B6673" w:rsidRDefault="008D1905" w:rsidP="006B6673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pacing w:val="-2"/>
          <w:sz w:val="18"/>
          <w:szCs w:val="18"/>
        </w:rPr>
      </w:pPr>
      <w:r w:rsidRPr="006B6673">
        <w:t>Het stalpersoneel en medewerkers mogen uitsluitend o</w:t>
      </w:r>
      <w:r w:rsidR="003D7A45">
        <w:t>rders uitvoeren gegeven door de uitbaters</w:t>
      </w:r>
      <w:r w:rsidRPr="006B6673">
        <w:t>.</w:t>
      </w:r>
    </w:p>
    <w:p w:rsidR="006B6673" w:rsidRPr="006B6673" w:rsidRDefault="008D1905" w:rsidP="006B6673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pacing w:val="-2"/>
          <w:sz w:val="18"/>
          <w:szCs w:val="18"/>
        </w:rPr>
      </w:pPr>
      <w:r w:rsidRPr="006B6673">
        <w:t xml:space="preserve"> Indien een lid specifieke wensen heeft dan zal dit gebeuren in overleg met </w:t>
      </w:r>
      <w:r w:rsidR="003D7A45">
        <w:t>de uitbaters</w:t>
      </w:r>
      <w:r w:rsidRPr="006B6673">
        <w:rPr>
          <w:spacing w:val="-2"/>
        </w:rPr>
        <w:t>.</w:t>
      </w:r>
    </w:p>
    <w:p w:rsidR="006B6673" w:rsidRDefault="006B6673" w:rsidP="006B6673">
      <w:pPr>
        <w:pStyle w:val="Lijstalinea"/>
        <w:numPr>
          <w:ilvl w:val="1"/>
          <w:numId w:val="1"/>
        </w:numPr>
      </w:pPr>
      <w:r>
        <w:t xml:space="preserve">Verloren voorwerpen: </w:t>
      </w:r>
    </w:p>
    <w:p w:rsidR="006B6673" w:rsidRDefault="00351DC6" w:rsidP="006B6673">
      <w:pPr>
        <w:pStyle w:val="Lijstalinea"/>
        <w:numPr>
          <w:ilvl w:val="2"/>
          <w:numId w:val="1"/>
        </w:numPr>
      </w:pPr>
      <w:r w:rsidRPr="00351DC6">
        <w:t xml:space="preserve">Rondslingerend of vergeten materiaal dient te worden overhandigd aan de rechtmatige eigenaar, aan de stalverantwoordelijke of </w:t>
      </w:r>
      <w:r w:rsidR="003D7A45">
        <w:t>één van de uitbaters</w:t>
      </w:r>
    </w:p>
    <w:p w:rsidR="00351DC6" w:rsidRDefault="00351DC6" w:rsidP="006B6673">
      <w:pPr>
        <w:pStyle w:val="Lijstalinea"/>
        <w:numPr>
          <w:ilvl w:val="2"/>
          <w:numId w:val="1"/>
        </w:numPr>
      </w:pPr>
      <w:r w:rsidRPr="00351DC6">
        <w:t>Moedwillige diefstal of onrechtmatige toe-eigening zal streng worden aangepakt.</w:t>
      </w:r>
    </w:p>
    <w:p w:rsidR="006B6673" w:rsidRPr="006B6673" w:rsidRDefault="00351DC6" w:rsidP="006B6673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Klach</w:t>
      </w:r>
      <w:r w:rsidR="00BD0EF7">
        <w:t>tenbehandeling</w:t>
      </w:r>
      <w:r>
        <w:t>:</w:t>
      </w:r>
    </w:p>
    <w:p w:rsidR="006B6673" w:rsidRPr="006B6673" w:rsidRDefault="006B6673" w:rsidP="006B6673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Leden</w:t>
      </w:r>
      <w:r w:rsidR="003D7A45">
        <w:t>/klanten</w:t>
      </w:r>
      <w:r>
        <w:t xml:space="preserve"> </w:t>
      </w:r>
      <w:r w:rsidR="00351DC6">
        <w:t>hebben het recht om voor</w:t>
      </w:r>
      <w:r>
        <w:t xml:space="preserve">stellen, klachten en wensen </w:t>
      </w:r>
      <w:r w:rsidR="00351DC6">
        <w:t>in te dienen</w:t>
      </w:r>
      <w:r>
        <w:t xml:space="preserve"> bij ……………………………….. , die deze zo snel mogelijk zal behan</w:t>
      </w:r>
      <w:r>
        <w:softHyphen/>
        <w:t xml:space="preserve">delen of </w:t>
      </w:r>
      <w:r w:rsidR="00351DC6">
        <w:t xml:space="preserve"> </w:t>
      </w:r>
      <w:r>
        <w:t>onder</w:t>
      </w:r>
      <w:r>
        <w:softHyphen/>
        <w:t>zoe</w:t>
      </w:r>
      <w:r>
        <w:softHyphen/>
        <w:t xml:space="preserve">ken. </w:t>
      </w:r>
    </w:p>
    <w:p w:rsidR="00BD0EF7" w:rsidRPr="006B6673" w:rsidRDefault="006B6673" w:rsidP="006B6673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……………………………….. zal</w:t>
      </w:r>
      <w:r w:rsidR="00351DC6">
        <w:t xml:space="preserve"> over het resultaat van de behandeling en/of het onder</w:t>
      </w:r>
      <w:r w:rsidR="00351DC6">
        <w:softHyphen/>
        <w:t>zoek bericht geven aan het lid</w:t>
      </w:r>
      <w:r w:rsidR="003D7A45">
        <w:t>/klant</w:t>
      </w:r>
      <w:r w:rsidR="00351DC6">
        <w:t xml:space="preserve"> dat het voor</w:t>
      </w:r>
      <w:r w:rsidR="00351DC6">
        <w:softHyphen/>
        <w:t>stel, de klacht of de wens heeft ingediend.</w:t>
      </w:r>
    </w:p>
    <w:p w:rsidR="00FE2648" w:rsidRPr="00FE2648" w:rsidRDefault="00FE2648" w:rsidP="00351DC6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lastRenderedPageBreak/>
        <w:t xml:space="preserve">Activiteiten: </w:t>
      </w:r>
    </w:p>
    <w:p w:rsidR="00FE2648" w:rsidRPr="00FE2648" w:rsidRDefault="003D7A45" w:rsidP="00FE2648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Klanten/leden</w:t>
      </w:r>
      <w:r w:rsidR="00351DC6">
        <w:t xml:space="preserve"> hebben het recht om deel te nemen aan trainingen en wedstrijden.</w:t>
      </w:r>
    </w:p>
    <w:p w:rsidR="00351DC6" w:rsidRPr="00351DC6" w:rsidRDefault="00351DC6" w:rsidP="00FE2648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 w:rsidRPr="00351DC6">
        <w:t xml:space="preserve"> </w:t>
      </w:r>
      <w:r>
        <w:t xml:space="preserve">Zij hebben het recht van vrije toegang tot wedstrijden en bijeenkomsten, voor zover door </w:t>
      </w:r>
      <w:r w:rsidR="00FE2648">
        <w:t>de uitbater het</w:t>
      </w:r>
      <w:r>
        <w:t xml:space="preserve"> niet anders bepaal</w:t>
      </w:r>
      <w:r w:rsidR="00FE2648">
        <w:t>t</w:t>
      </w:r>
      <w:r>
        <w:t>.</w:t>
      </w:r>
    </w:p>
    <w:p w:rsidR="00840563" w:rsidRDefault="00840563" w:rsidP="00840563">
      <w:pPr>
        <w:pStyle w:val="Lijstalinea"/>
        <w:rPr>
          <w:rFonts w:ascii="Trebuchet MS" w:hAnsi="Trebuchet MS"/>
          <w:color w:val="5D5D5D"/>
          <w:sz w:val="18"/>
          <w:szCs w:val="18"/>
        </w:rPr>
      </w:pPr>
    </w:p>
    <w:p w:rsidR="00351DC6" w:rsidRDefault="00840563" w:rsidP="00351DC6">
      <w:pPr>
        <w:pStyle w:val="Lijstalinea"/>
        <w:numPr>
          <w:ilvl w:val="0"/>
          <w:numId w:val="1"/>
        </w:numPr>
      </w:pPr>
      <w:r>
        <w:t>Werking</w:t>
      </w:r>
    </w:p>
    <w:p w:rsidR="00213A71" w:rsidRDefault="00851D6C" w:rsidP="00213A71">
      <w:pPr>
        <w:pStyle w:val="Lijstalinea"/>
        <w:numPr>
          <w:ilvl w:val="1"/>
          <w:numId w:val="1"/>
        </w:numPr>
      </w:pPr>
      <w:r>
        <w:t>Openingsuren</w:t>
      </w:r>
    </w:p>
    <w:p w:rsidR="00213A71" w:rsidRDefault="00213A71" w:rsidP="00213A71">
      <w:pPr>
        <w:pStyle w:val="Lijstalinea"/>
        <w:numPr>
          <w:ilvl w:val="2"/>
          <w:numId w:val="1"/>
        </w:numPr>
      </w:pPr>
      <w:r>
        <w:t xml:space="preserve">Manege ………………………………………….. is geopend op: 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MAANDAG :</w:t>
      </w:r>
      <w:r>
        <w:tab/>
        <w:t xml:space="preserve"> </w:t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DINSDAG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WOENSDAG :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DONDERDAG :</w:t>
      </w:r>
      <w:r>
        <w:tab/>
        <w:t xml:space="preserve"> </w:t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VRIJDAG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ZATERDAG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ZONDAG : </w:t>
      </w:r>
      <w:r>
        <w:tab/>
      </w:r>
      <w:r>
        <w:tab/>
        <w:t>….u tot ….u</w:t>
      </w:r>
    </w:p>
    <w:p w:rsidR="00351DC6" w:rsidRDefault="00851D6C" w:rsidP="00213A71">
      <w:pPr>
        <w:pStyle w:val="Lijstalinea"/>
        <w:numPr>
          <w:ilvl w:val="2"/>
          <w:numId w:val="1"/>
        </w:numPr>
      </w:pPr>
      <w:r w:rsidRPr="00851D6C">
        <w:t>Pensionklanten kunnen na afspraak ook buite</w:t>
      </w:r>
      <w:r w:rsidR="00351DC6">
        <w:t>n de openingsuren bij hun paard</w:t>
      </w:r>
    </w:p>
    <w:p w:rsidR="00213A71" w:rsidRDefault="00213A71" w:rsidP="00213A71">
      <w:pPr>
        <w:pStyle w:val="Lijstalinea"/>
        <w:numPr>
          <w:ilvl w:val="2"/>
          <w:numId w:val="1"/>
        </w:numPr>
      </w:pPr>
      <w:r>
        <w:t xml:space="preserve">De cafetaria/verbruiksruimte is geopend op: 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MAANDAG :</w:t>
      </w:r>
      <w:r>
        <w:tab/>
        <w:t xml:space="preserve"> </w:t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DINSDAG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WOENSDAG :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>DONDERDAG :</w:t>
      </w:r>
      <w:r>
        <w:tab/>
        <w:t xml:space="preserve"> </w:t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VRIJDAG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ZATERDAG : </w:t>
      </w:r>
      <w:r>
        <w:tab/>
      </w:r>
      <w:r>
        <w:tab/>
        <w:t>….u tot ….u</w:t>
      </w:r>
    </w:p>
    <w:p w:rsidR="00213A71" w:rsidRDefault="00213A71" w:rsidP="00213A71">
      <w:pPr>
        <w:pStyle w:val="Lijstalinea"/>
        <w:numPr>
          <w:ilvl w:val="3"/>
          <w:numId w:val="1"/>
        </w:numPr>
      </w:pPr>
      <w:r>
        <w:t xml:space="preserve">ZONDAG : </w:t>
      </w:r>
      <w:r>
        <w:tab/>
      </w:r>
      <w:r>
        <w:tab/>
        <w:t>….u tot ….u</w:t>
      </w:r>
    </w:p>
    <w:p w:rsidR="00213A71" w:rsidRDefault="00213A71" w:rsidP="0002433D">
      <w:pPr>
        <w:pStyle w:val="Lijstalinea"/>
        <w:numPr>
          <w:ilvl w:val="1"/>
          <w:numId w:val="1"/>
        </w:numPr>
      </w:pPr>
      <w:r>
        <w:t>Pistegebruik:</w:t>
      </w:r>
    </w:p>
    <w:p w:rsidR="00213A71" w:rsidRDefault="00213A71" w:rsidP="00213A71">
      <w:pPr>
        <w:pStyle w:val="Lijstalinea"/>
        <w:numPr>
          <w:ilvl w:val="2"/>
          <w:numId w:val="1"/>
        </w:numPr>
      </w:pPr>
      <w:r>
        <w:t xml:space="preserve">In de piste worden de algemene gedragsregels te paard gehanteerd. </w:t>
      </w:r>
    </w:p>
    <w:p w:rsidR="00213A71" w:rsidRDefault="003D7A45" w:rsidP="00213A71">
      <w:pPr>
        <w:pStyle w:val="Lijstalinea"/>
        <w:numPr>
          <w:ilvl w:val="2"/>
          <w:numId w:val="1"/>
        </w:numPr>
      </w:pPr>
      <w:r>
        <w:t>In de</w:t>
      </w:r>
      <w:r w:rsidR="00213A71">
        <w:t xml:space="preserve"> …………………………………….</w:t>
      </w:r>
      <w:r>
        <w:t>piste</w:t>
      </w:r>
      <w:r w:rsidR="00213A71">
        <w:t xml:space="preserve"> </w:t>
      </w:r>
      <w:r>
        <w:t>k</w:t>
      </w:r>
      <w:r w:rsidR="00213A71">
        <w:t xml:space="preserve">an </w:t>
      </w:r>
      <w:proofErr w:type="spellStart"/>
      <w:r w:rsidR="00213A71">
        <w:t>gelongeerd</w:t>
      </w:r>
      <w:proofErr w:type="spellEnd"/>
      <w:r w:rsidR="00213A71">
        <w:t xml:space="preserve"> en/of losgegooid worden. </w:t>
      </w:r>
    </w:p>
    <w:p w:rsidR="00213A71" w:rsidRDefault="003D7A45" w:rsidP="00213A71">
      <w:pPr>
        <w:pStyle w:val="Lijstalinea"/>
        <w:numPr>
          <w:ilvl w:val="2"/>
          <w:numId w:val="1"/>
        </w:numPr>
      </w:pPr>
      <w:r>
        <w:t>D</w:t>
      </w:r>
      <w:r w:rsidR="00213A71">
        <w:t xml:space="preserve">e …………………………………….- piste is beschikbaar voor pensionklanten van …u tot ….u. </w:t>
      </w:r>
      <w:r w:rsidR="0002433D">
        <w:t xml:space="preserve"> </w:t>
      </w:r>
    </w:p>
    <w:p w:rsidR="00213A71" w:rsidRDefault="000A552D" w:rsidP="00213A71">
      <w:pPr>
        <w:pStyle w:val="Lijstalinea"/>
        <w:numPr>
          <w:ilvl w:val="2"/>
          <w:numId w:val="1"/>
        </w:numPr>
      </w:pPr>
      <w:r>
        <w:t xml:space="preserve">De klant / de uitbater (duid aan wat past) </w:t>
      </w:r>
      <w:r w:rsidR="00213A71">
        <w:t xml:space="preserve"> is verantwoordelijk voor het ruimen van mest in de piste. </w:t>
      </w:r>
    </w:p>
    <w:p w:rsidR="00342FCC" w:rsidRDefault="00342FCC" w:rsidP="00213A71">
      <w:pPr>
        <w:pStyle w:val="Lijstalinea"/>
        <w:numPr>
          <w:ilvl w:val="2"/>
          <w:numId w:val="1"/>
        </w:numPr>
      </w:pPr>
      <w:r>
        <w:t xml:space="preserve">Gebruik van de piste door ruiters met niet op de pensionstal gestalde paarden bedraagt €……………………………………… . </w:t>
      </w:r>
    </w:p>
    <w:p w:rsidR="00213A71" w:rsidRDefault="0002433D" w:rsidP="0002433D">
      <w:pPr>
        <w:pStyle w:val="Lijstalinea"/>
        <w:numPr>
          <w:ilvl w:val="1"/>
          <w:numId w:val="1"/>
        </w:numPr>
      </w:pPr>
      <w:proofErr w:type="spellStart"/>
      <w:r>
        <w:t>Zadelkamer</w:t>
      </w:r>
      <w:r w:rsidR="00213A71">
        <w:t>gebruik</w:t>
      </w:r>
      <w:proofErr w:type="spellEnd"/>
      <w:r>
        <w:t xml:space="preserve">: </w:t>
      </w:r>
    </w:p>
    <w:p w:rsidR="00213A71" w:rsidRDefault="00840563" w:rsidP="00213A71">
      <w:pPr>
        <w:pStyle w:val="Lijstalinea"/>
        <w:numPr>
          <w:ilvl w:val="2"/>
          <w:numId w:val="1"/>
        </w:numPr>
      </w:pPr>
      <w:r>
        <w:t>Kasten in de zadelkamers</w:t>
      </w:r>
      <w:r w:rsidR="00213A71">
        <w:t xml:space="preserve"> zijn beschikbaar voor ………………………………………………………………………….</w:t>
      </w:r>
    </w:p>
    <w:p w:rsidR="00342FCC" w:rsidRDefault="00213A71" w:rsidP="00213A71">
      <w:pPr>
        <w:pStyle w:val="Lijstalinea"/>
        <w:numPr>
          <w:ilvl w:val="2"/>
          <w:numId w:val="1"/>
        </w:numPr>
      </w:pPr>
      <w:r>
        <w:t>Het tarief op maandelijkse basis voor de huur van een kast bedraagt €…………………</w:t>
      </w:r>
      <w:r w:rsidR="00342FCC">
        <w:t xml:space="preserve"> .</w:t>
      </w:r>
    </w:p>
    <w:p w:rsidR="00342FCC" w:rsidRDefault="00342FCC" w:rsidP="00213A71">
      <w:pPr>
        <w:pStyle w:val="Lijstalinea"/>
        <w:numPr>
          <w:ilvl w:val="2"/>
          <w:numId w:val="1"/>
        </w:numPr>
      </w:pPr>
      <w:r>
        <w:t xml:space="preserve">Bij verlies van sleutel en/of het moeten openbreken van een kast wordt de klant €….. aangerekend. </w:t>
      </w:r>
    </w:p>
    <w:p w:rsidR="0002433D" w:rsidRPr="0002433D" w:rsidRDefault="0002433D" w:rsidP="00213A71">
      <w:pPr>
        <w:pStyle w:val="Lijstalinea"/>
        <w:numPr>
          <w:ilvl w:val="2"/>
          <w:numId w:val="1"/>
        </w:numPr>
      </w:pPr>
      <w:r w:rsidRPr="0002433D">
        <w:rPr>
          <w:lang w:eastAsia="nl-BE"/>
        </w:rPr>
        <w:t xml:space="preserve">De uitbaters kunnen niet verantwoordelijk gesteld worden voor beschadiging, verlies of diefstal van de inhoud. </w:t>
      </w:r>
    </w:p>
    <w:p w:rsidR="00342FCC" w:rsidRPr="00342FCC" w:rsidRDefault="0002433D" w:rsidP="0002433D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Weide</w:t>
      </w:r>
      <w:r w:rsidR="00342FCC">
        <w:t>gang</w:t>
      </w:r>
      <w:r>
        <w:t>:</w:t>
      </w:r>
    </w:p>
    <w:p w:rsidR="00342FCC" w:rsidRPr="00342FCC" w:rsidRDefault="00840563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 w:rsidRPr="0002433D">
        <w:lastRenderedPageBreak/>
        <w:t xml:space="preserve">Gebruik van de weides is uitsluitend toegelaten voor gestalde </w:t>
      </w:r>
      <w:proofErr w:type="spellStart"/>
      <w:r w:rsidRPr="0002433D">
        <w:t>eigenaarspaarden</w:t>
      </w:r>
      <w:proofErr w:type="spellEnd"/>
      <w:r w:rsidRPr="0002433D">
        <w:t xml:space="preserve">. </w:t>
      </w:r>
    </w:p>
    <w:p w:rsidR="00342FCC" w:rsidRPr="00342FCC" w:rsidRDefault="004515E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De klant / de uitbater(duid aan wat past) </w:t>
      </w:r>
      <w:r w:rsidR="00342FCC">
        <w:t xml:space="preserve">is verantwoordelijk voor het op- en afhalen van paarden van de weide. </w:t>
      </w:r>
    </w:p>
    <w:p w:rsidR="00342FCC" w:rsidRPr="00342FCC" w:rsidRDefault="00840563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 w:rsidRPr="0002433D">
        <w:t>Indien een lid</w:t>
      </w:r>
      <w:r w:rsidR="003D7A45">
        <w:t xml:space="preserve">/lid </w:t>
      </w:r>
      <w:r w:rsidRPr="0002433D">
        <w:t xml:space="preserve"> wenst dat z’n paard weidegang geniet tijdens werkdagen d</w:t>
      </w:r>
      <w:r w:rsidR="00342FCC">
        <w:t xml:space="preserve">an dient u dit te melden aan …………………………………………………. </w:t>
      </w:r>
      <w:r w:rsidRPr="0002433D">
        <w:t xml:space="preserve"> </w:t>
      </w:r>
    </w:p>
    <w:p w:rsidR="00840563" w:rsidRPr="00342FCC" w:rsidRDefault="00840563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 w:rsidRPr="0002433D">
        <w:t xml:space="preserve">De </w:t>
      </w:r>
      <w:r w:rsidR="003D7A45">
        <w:t xml:space="preserve">manege </w:t>
      </w:r>
      <w:r w:rsidRPr="0002433D">
        <w:t>kan op geen enkele mani</w:t>
      </w:r>
      <w:r w:rsidR="00342FCC">
        <w:t xml:space="preserve">er aansprakelijk gesteld worden voor wat op de weide gebeurt. </w:t>
      </w:r>
    </w:p>
    <w:p w:rsidR="00342FCC" w:rsidRPr="00342FCC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Het is niet toegelaten om te spelen of rond te lopen op de weides. </w:t>
      </w:r>
    </w:p>
    <w:p w:rsidR="0002433D" w:rsidRPr="00342FCC" w:rsidRDefault="0002433D" w:rsidP="0002433D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Lessen</w:t>
      </w:r>
    </w:p>
    <w:p w:rsidR="00342FCC" w:rsidRPr="00342FCC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Een groepsles duurt ….. minuten. </w:t>
      </w:r>
    </w:p>
    <w:p w:rsidR="00342FCC" w:rsidRPr="00342FCC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Het maximum aantal deelnemers per les is …….. . </w:t>
      </w:r>
    </w:p>
    <w:p w:rsidR="00342FCC" w:rsidRPr="00342FCC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Een groepsles dressuur met een huurpaard kost €….. . </w:t>
      </w:r>
    </w:p>
    <w:p w:rsidR="00342FCC" w:rsidRPr="00342FCC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Een groepsles dressuur met een eigen paard kost €….. </w:t>
      </w:r>
    </w:p>
    <w:p w:rsidR="00342FCC" w:rsidRPr="00A61EC6" w:rsidRDefault="00342FCC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Een groepsles springen met een huurpaard kost €…. .</w:t>
      </w:r>
    </w:p>
    <w:p w:rsidR="00A61EC6" w:rsidRPr="00A61EC6" w:rsidRDefault="00A61EC6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Reserveren voor een groepsles gebeurt via ……………………………………………………………………………………………………………………….</w:t>
      </w:r>
    </w:p>
    <w:p w:rsidR="00A61EC6" w:rsidRPr="0002433D" w:rsidRDefault="00A61EC6" w:rsidP="00342FCC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Tijdens de lessen worden de gedragsregels te paard steeds gerespecteerd. </w:t>
      </w:r>
    </w:p>
    <w:p w:rsidR="0002433D" w:rsidRPr="00A61EC6" w:rsidRDefault="0002433D" w:rsidP="0002433D">
      <w:pPr>
        <w:pStyle w:val="Lijstalinea"/>
        <w:numPr>
          <w:ilvl w:val="1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Betaling</w:t>
      </w:r>
    </w:p>
    <w:p w:rsidR="00A61EC6" w:rsidRPr="00A61EC6" w:rsidRDefault="00A61EC6" w:rsidP="00A61EC6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De </w:t>
      </w:r>
      <w:proofErr w:type="spellStart"/>
      <w:r>
        <w:t>pensionstaleigenaars</w:t>
      </w:r>
      <w:proofErr w:type="spellEnd"/>
      <w:r>
        <w:t xml:space="preserve"> dienen steeds voor de ……………… dag van de maand betalen. </w:t>
      </w:r>
    </w:p>
    <w:p w:rsidR="00A61EC6" w:rsidRPr="00A61EC6" w:rsidRDefault="00A61EC6" w:rsidP="00A61EC6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Bij wanbetaling zal de uitbater (als volgt reageren: )</w:t>
      </w:r>
    </w:p>
    <w:p w:rsidR="00A61EC6" w:rsidRDefault="00A61EC6" w:rsidP="00A61EC6">
      <w:pPr>
        <w:pStyle w:val="Lijstalinea"/>
        <w:ind w:left="21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EC6" w:rsidRDefault="00A61EC6" w:rsidP="00A61EC6">
      <w:pPr>
        <w:pStyle w:val="Lijstalinea"/>
        <w:numPr>
          <w:ilvl w:val="1"/>
          <w:numId w:val="1"/>
        </w:numPr>
      </w:pPr>
      <w:r>
        <w:t>Voeding</w:t>
      </w:r>
    </w:p>
    <w:p w:rsidR="00A61EC6" w:rsidRDefault="00A61EC6" w:rsidP="00A61EC6">
      <w:pPr>
        <w:pStyle w:val="Lijstalinea"/>
        <w:numPr>
          <w:ilvl w:val="2"/>
          <w:numId w:val="1"/>
        </w:numPr>
      </w:pPr>
      <w:r>
        <w:t xml:space="preserve">De pony’s en paarden worden …… maal per dag gevoederd met ……………….. door </w:t>
      </w:r>
      <w:r w:rsidR="004515EC">
        <w:t xml:space="preserve"> (duid aan wat past) de klant / de uitbater.</w:t>
      </w:r>
    </w:p>
    <w:p w:rsidR="00A61EC6" w:rsidRDefault="00A61EC6" w:rsidP="00A61EC6">
      <w:pPr>
        <w:pStyle w:val="Lijstalinea"/>
        <w:numPr>
          <w:ilvl w:val="2"/>
          <w:numId w:val="1"/>
        </w:numPr>
      </w:pPr>
      <w:r>
        <w:t xml:space="preserve">Bij problemen rond de voeding van een paard wordt dit gecommuniceerd met ………………………………………….. . </w:t>
      </w:r>
    </w:p>
    <w:p w:rsidR="00A61EC6" w:rsidRDefault="004515EC" w:rsidP="00A61EC6">
      <w:pPr>
        <w:pStyle w:val="Lijstalinea"/>
        <w:numPr>
          <w:ilvl w:val="2"/>
          <w:numId w:val="1"/>
        </w:numPr>
      </w:pPr>
      <w:r>
        <w:t>Het aanbrengen van</w:t>
      </w:r>
      <w:r w:rsidR="00A61EC6">
        <w:t xml:space="preserve"> voeding wordt voorzien </w:t>
      </w:r>
      <w:r>
        <w:t xml:space="preserve"> door (duid aan wat past) de klant / de uitbater.</w:t>
      </w:r>
    </w:p>
    <w:p w:rsidR="000A552D" w:rsidRDefault="000A552D" w:rsidP="00A61EC6">
      <w:pPr>
        <w:pStyle w:val="Lijstalinea"/>
        <w:numPr>
          <w:ilvl w:val="2"/>
          <w:numId w:val="1"/>
        </w:numPr>
      </w:pPr>
      <w:r>
        <w:t xml:space="preserve">Voederen gebeurt enkel door de daartoe bevoegde personen. </w:t>
      </w:r>
    </w:p>
    <w:p w:rsidR="00A61EC6" w:rsidRDefault="009D68FF" w:rsidP="009D68FF">
      <w:pPr>
        <w:pStyle w:val="Lijstalinea"/>
        <w:numPr>
          <w:ilvl w:val="1"/>
          <w:numId w:val="1"/>
        </w:numPr>
      </w:pPr>
      <w:r>
        <w:t xml:space="preserve">Gebruik stapmolen (indien van toepassing). </w:t>
      </w:r>
    </w:p>
    <w:p w:rsidR="009D68FF" w:rsidRDefault="009D68FF" w:rsidP="000D3CB6">
      <w:pPr>
        <w:pStyle w:val="Lijstalinea"/>
        <w:numPr>
          <w:ilvl w:val="2"/>
          <w:numId w:val="1"/>
        </w:numPr>
      </w:pPr>
      <w:r>
        <w:t xml:space="preserve">Het gebruik van de stapmolen kost €………………….. . </w:t>
      </w:r>
    </w:p>
    <w:p w:rsidR="000D3CB6" w:rsidRDefault="000D3CB6" w:rsidP="000D3CB6">
      <w:pPr>
        <w:pStyle w:val="Lijstalinea"/>
        <w:numPr>
          <w:ilvl w:val="2"/>
          <w:numId w:val="1"/>
        </w:numPr>
      </w:pPr>
      <w:r>
        <w:t xml:space="preserve">Indien een eigenaar de stapmolen wil gebruiken, contacteert hij ……………………………………………… . </w:t>
      </w:r>
    </w:p>
    <w:p w:rsidR="000D3CB6" w:rsidRPr="00342FCC" w:rsidRDefault="007E2367" w:rsidP="000D3CB6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>De uitbater</w:t>
      </w:r>
      <w:r w:rsidR="000D3CB6" w:rsidRPr="0002433D">
        <w:t xml:space="preserve"> kan op geen enkele mani</w:t>
      </w:r>
      <w:r w:rsidR="000D3CB6">
        <w:t xml:space="preserve">er aansprakelijk gesteld worden voor wat in de stapmolen gebeurt. </w:t>
      </w:r>
    </w:p>
    <w:p w:rsidR="000D3CB6" w:rsidRPr="007E2367" w:rsidRDefault="000D3CB6" w:rsidP="007E2367">
      <w:pPr>
        <w:pStyle w:val="Lijstalinea"/>
        <w:numPr>
          <w:ilvl w:val="2"/>
          <w:numId w:val="1"/>
        </w:numPr>
        <w:rPr>
          <w:rFonts w:ascii="Trebuchet MS" w:hAnsi="Trebuchet MS"/>
          <w:color w:val="5D5D5D"/>
          <w:sz w:val="18"/>
          <w:szCs w:val="18"/>
        </w:rPr>
      </w:pPr>
      <w:r>
        <w:t xml:space="preserve">Het is niet toegelaten om te spelen of rond te lopen in de stapmolen. </w:t>
      </w:r>
    </w:p>
    <w:p w:rsidR="00840563" w:rsidRDefault="00840563" w:rsidP="00840563">
      <w:pPr>
        <w:pStyle w:val="Lijstalinea"/>
        <w:numPr>
          <w:ilvl w:val="0"/>
          <w:numId w:val="1"/>
        </w:numPr>
      </w:pPr>
      <w:r>
        <w:t>Veiligheid</w:t>
      </w:r>
    </w:p>
    <w:p w:rsidR="000D3CB6" w:rsidRDefault="0002433D" w:rsidP="000D3CB6">
      <w:pPr>
        <w:pStyle w:val="Lijstalinea"/>
        <w:numPr>
          <w:ilvl w:val="1"/>
          <w:numId w:val="1"/>
        </w:numPr>
      </w:pPr>
      <w:r>
        <w:t xml:space="preserve">Op- en afzadelen: </w:t>
      </w:r>
    </w:p>
    <w:p w:rsidR="000D3CB6" w:rsidRDefault="000D3CB6" w:rsidP="000D3CB6">
      <w:pPr>
        <w:pStyle w:val="Lijstalinea"/>
        <w:numPr>
          <w:ilvl w:val="2"/>
          <w:numId w:val="1"/>
        </w:numPr>
      </w:pPr>
      <w:r>
        <w:t xml:space="preserve">Op- en afzadelen is mogelijk op de volgende plaatsen: </w:t>
      </w:r>
    </w:p>
    <w:p w:rsidR="000D3CB6" w:rsidRDefault="000D3CB6" w:rsidP="000D3CB6">
      <w:pPr>
        <w:pStyle w:val="Lijstalinea"/>
        <w:numPr>
          <w:ilvl w:val="3"/>
          <w:numId w:val="1"/>
        </w:numPr>
      </w:pPr>
      <w:r>
        <w:t>………………………………………………………………………………………………..</w:t>
      </w:r>
    </w:p>
    <w:p w:rsidR="000D3CB6" w:rsidRDefault="000D3CB6" w:rsidP="000D3CB6">
      <w:pPr>
        <w:pStyle w:val="Lijstalinea"/>
        <w:numPr>
          <w:ilvl w:val="3"/>
          <w:numId w:val="1"/>
        </w:numPr>
      </w:pPr>
      <w:r>
        <w:t>………………………………………………………………………………………………</w:t>
      </w:r>
    </w:p>
    <w:p w:rsidR="000D3CB6" w:rsidRDefault="000D3CB6" w:rsidP="000D3CB6">
      <w:pPr>
        <w:pStyle w:val="Lijstalinea"/>
        <w:numPr>
          <w:ilvl w:val="3"/>
          <w:numId w:val="1"/>
        </w:numPr>
      </w:pPr>
      <w:r>
        <w:lastRenderedPageBreak/>
        <w:t>………………………………………………………………………………………………..</w:t>
      </w:r>
    </w:p>
    <w:p w:rsidR="000D3CB6" w:rsidRDefault="000D3CB6" w:rsidP="000D3CB6">
      <w:pPr>
        <w:pStyle w:val="Lijstalinea"/>
        <w:numPr>
          <w:ilvl w:val="2"/>
          <w:numId w:val="1"/>
        </w:numPr>
      </w:pPr>
      <w:r>
        <w:t xml:space="preserve">Voor het op- en afzadelen van manegepony’s en paarden wordt het daartoe bestemde materiaal gebruikt. </w:t>
      </w:r>
    </w:p>
    <w:p w:rsidR="000D3CB6" w:rsidRDefault="000D3CB6" w:rsidP="000D3CB6">
      <w:pPr>
        <w:pStyle w:val="Lijstalinea"/>
        <w:numPr>
          <w:ilvl w:val="2"/>
          <w:numId w:val="1"/>
        </w:numPr>
      </w:pPr>
      <w:r>
        <w:t xml:space="preserve">Indien er zich problemen voordoen bij het op- en afzadelen staat ………………………………………………………… steeds ter beschikking. </w:t>
      </w:r>
    </w:p>
    <w:p w:rsidR="00514A07" w:rsidRDefault="00514A07" w:rsidP="00514A07">
      <w:pPr>
        <w:pStyle w:val="Lijstalinea"/>
        <w:numPr>
          <w:ilvl w:val="1"/>
          <w:numId w:val="1"/>
        </w:numPr>
      </w:pPr>
      <w:r>
        <w:t>Aangepaste kledij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Het is verplicht om een gekeurde (CE) </w:t>
      </w:r>
      <w:proofErr w:type="spellStart"/>
      <w:r>
        <w:t>ruitercap</w:t>
      </w:r>
      <w:proofErr w:type="spellEnd"/>
      <w:r>
        <w:t xml:space="preserve"> te dragen tijdens het rijden. 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>Men draagt steeds aangepaste kledij tijdens het rijden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Teenslippers, sandalen of </w:t>
      </w:r>
      <w:proofErr w:type="spellStart"/>
      <w:r>
        <w:t>espadrillen</w:t>
      </w:r>
      <w:proofErr w:type="spellEnd"/>
      <w:r>
        <w:t xml:space="preserve"> zijn geen geschikt schoeisel tussen paarden. Vermijd dit. </w:t>
      </w:r>
    </w:p>
    <w:p w:rsidR="00514A07" w:rsidRDefault="00514A07" w:rsidP="00514A07">
      <w:pPr>
        <w:pStyle w:val="Lijstalinea"/>
        <w:numPr>
          <w:ilvl w:val="1"/>
          <w:numId w:val="1"/>
        </w:numPr>
      </w:pPr>
      <w:r>
        <w:t>Parking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Parkeren met auto’s kan in de daarvoor voorziene parking aan …………………………………………… . 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Parkeren met fietsen kan in het daarvoor voorziene fietsrek aan …………………………………………. . 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Parkeren met aanhangwagens kan in de daarvoor voorziene parking aan ………………………………………… . 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>Auto’s zijn niet welkom in ………………………………………………………………………….</w:t>
      </w:r>
    </w:p>
    <w:p w:rsidR="00514A07" w:rsidRDefault="00514A07" w:rsidP="00514A07">
      <w:pPr>
        <w:pStyle w:val="Lijstalinea"/>
        <w:numPr>
          <w:ilvl w:val="1"/>
          <w:numId w:val="1"/>
        </w:numPr>
      </w:pPr>
      <w:r>
        <w:t>Honden</w:t>
      </w:r>
    </w:p>
    <w:p w:rsidR="00514A07" w:rsidRDefault="00514A07" w:rsidP="00514A07">
      <w:pPr>
        <w:pStyle w:val="Lijstalinea"/>
        <w:numPr>
          <w:ilvl w:val="2"/>
          <w:numId w:val="1"/>
        </w:numPr>
      </w:pPr>
      <w:r>
        <w:t xml:space="preserve">Honden zijn verboden op het erf / moeten verplicht aan de leiband. </w:t>
      </w:r>
    </w:p>
    <w:p w:rsidR="00514A07" w:rsidRDefault="00514A07" w:rsidP="00514A07">
      <w:pPr>
        <w:pStyle w:val="Lijstalinea"/>
        <w:numPr>
          <w:ilvl w:val="1"/>
          <w:numId w:val="1"/>
        </w:numPr>
      </w:pPr>
      <w:r>
        <w:t>Rookverbod:</w:t>
      </w:r>
    </w:p>
    <w:p w:rsidR="00514A07" w:rsidRDefault="00A64871" w:rsidP="00514A07">
      <w:pPr>
        <w:pStyle w:val="Lijstalinea"/>
        <w:numPr>
          <w:ilvl w:val="2"/>
          <w:numId w:val="1"/>
        </w:numPr>
      </w:pPr>
      <w:r>
        <w:t xml:space="preserve">In verband met brandgevaar geldt er voor de gehele stal een rookverbod. Wilt u roken, doe dat dan buiten. </w:t>
      </w:r>
    </w:p>
    <w:p w:rsidR="00514A07" w:rsidRDefault="00514A07" w:rsidP="00514A07">
      <w:pPr>
        <w:pStyle w:val="Lijstalinea"/>
        <w:numPr>
          <w:ilvl w:val="1"/>
          <w:numId w:val="1"/>
        </w:numPr>
      </w:pPr>
      <w:r>
        <w:t xml:space="preserve">Verboden toegang: </w:t>
      </w:r>
    </w:p>
    <w:p w:rsidR="00A64871" w:rsidRDefault="00A64871" w:rsidP="00514A07">
      <w:pPr>
        <w:pStyle w:val="Lijstalinea"/>
        <w:numPr>
          <w:ilvl w:val="2"/>
          <w:numId w:val="1"/>
        </w:numPr>
      </w:pPr>
      <w:r w:rsidRPr="003C2691">
        <w:t>De toegang tot de boxen van de pensionstal is beperkt tot de eigenaars van de paarden die er staan. Buitenstaanders mogen de boxen niet binnenkomen.</w:t>
      </w:r>
    </w:p>
    <w:p w:rsidR="00514A07" w:rsidRDefault="00843EEE" w:rsidP="00514A07">
      <w:pPr>
        <w:pStyle w:val="Lijstalinea"/>
        <w:numPr>
          <w:ilvl w:val="2"/>
          <w:numId w:val="1"/>
        </w:numPr>
      </w:pPr>
      <w:r>
        <w:t xml:space="preserve">Volgende ruimtes zijn niet toegankelijk voor klanten: </w:t>
      </w:r>
    </w:p>
    <w:p w:rsidR="00843EEE" w:rsidRDefault="00843EEE" w:rsidP="00843EEE">
      <w:pPr>
        <w:pStyle w:val="Lijstalinea"/>
        <w:numPr>
          <w:ilvl w:val="3"/>
          <w:numId w:val="1"/>
        </w:numPr>
      </w:pPr>
      <w:r>
        <w:t>……………………………………</w:t>
      </w:r>
    </w:p>
    <w:p w:rsidR="00843EEE" w:rsidRDefault="00843EEE" w:rsidP="00843EEE">
      <w:pPr>
        <w:pStyle w:val="Lijstalinea"/>
        <w:numPr>
          <w:ilvl w:val="3"/>
          <w:numId w:val="1"/>
        </w:numPr>
      </w:pPr>
      <w:r>
        <w:t>……………………………………</w:t>
      </w:r>
    </w:p>
    <w:p w:rsidR="00843EEE" w:rsidRDefault="00843EEE" w:rsidP="00843EEE">
      <w:pPr>
        <w:pStyle w:val="Lijstalinea"/>
        <w:numPr>
          <w:ilvl w:val="3"/>
          <w:numId w:val="1"/>
        </w:numPr>
      </w:pPr>
      <w:r>
        <w:t>……………………………………</w:t>
      </w:r>
    </w:p>
    <w:p w:rsidR="00843EEE" w:rsidRPr="00514A07" w:rsidRDefault="00843EEE" w:rsidP="00843EEE">
      <w:pPr>
        <w:pStyle w:val="Lijstalinea"/>
        <w:numPr>
          <w:ilvl w:val="3"/>
          <w:numId w:val="1"/>
        </w:numPr>
      </w:pPr>
      <w:r>
        <w:t>……………………………………</w:t>
      </w:r>
    </w:p>
    <w:p w:rsidR="00840563" w:rsidRDefault="00840563" w:rsidP="00840563">
      <w:pPr>
        <w:pStyle w:val="Lijstalinea"/>
        <w:numPr>
          <w:ilvl w:val="0"/>
          <w:numId w:val="1"/>
        </w:numPr>
      </w:pPr>
      <w:r>
        <w:t>Hygiëne</w:t>
      </w:r>
    </w:p>
    <w:p w:rsidR="00843EEE" w:rsidRPr="00843EEE" w:rsidRDefault="00A64871" w:rsidP="00843EEE">
      <w:pPr>
        <w:pStyle w:val="Lijstalinea"/>
        <w:numPr>
          <w:ilvl w:val="1"/>
          <w:numId w:val="1"/>
        </w:numPr>
      </w:pPr>
      <w:r>
        <w:t>Mest opruimen</w:t>
      </w:r>
      <w:r w:rsidRPr="00843EEE">
        <w:rPr>
          <w:rFonts w:ascii="Trebuchet MS" w:hAnsi="Trebuchet MS"/>
          <w:color w:val="5D5D5D"/>
          <w:sz w:val="18"/>
          <w:szCs w:val="18"/>
        </w:rPr>
        <w:t xml:space="preserve"> </w:t>
      </w:r>
    </w:p>
    <w:p w:rsidR="00843EEE" w:rsidRDefault="00A64871" w:rsidP="00843EEE">
      <w:pPr>
        <w:pStyle w:val="Lijstalinea"/>
        <w:numPr>
          <w:ilvl w:val="2"/>
          <w:numId w:val="1"/>
        </w:numPr>
      </w:pPr>
      <w:r>
        <w:t xml:space="preserve">Mest dient te worden opgeruimd in de daartoe voorziene </w:t>
      </w:r>
      <w:r w:rsidR="00843EEE">
        <w:t xml:space="preserve">mesthoop. 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Op de mesthoop mag geen …………………………….. , ………………………….. , …………………………………… , ……………………………… , ………………………….. gedeponeerd worden. </w:t>
      </w:r>
    </w:p>
    <w:p w:rsidR="00843EEE" w:rsidRDefault="00A64871" w:rsidP="00843EEE">
      <w:pPr>
        <w:pStyle w:val="Lijstalinea"/>
        <w:numPr>
          <w:ilvl w:val="2"/>
          <w:numId w:val="1"/>
        </w:numPr>
      </w:pPr>
      <w:r>
        <w:t xml:space="preserve">Wanneer uit een vrachtwagen of trailer mest wordt verwijderd dan wordt die ook naar de mesthoop gebracht. </w:t>
      </w:r>
    </w:p>
    <w:p w:rsidR="00A64871" w:rsidRDefault="00A64871" w:rsidP="00843EEE">
      <w:pPr>
        <w:pStyle w:val="Lijstalinea"/>
        <w:numPr>
          <w:ilvl w:val="2"/>
          <w:numId w:val="1"/>
        </w:numPr>
      </w:pPr>
      <w:r>
        <w:t>Ook wanneer een hond zijn behoefte doet wordt dit door de eigenaar opgeruimd.</w:t>
      </w:r>
    </w:p>
    <w:p w:rsidR="00843EEE" w:rsidRDefault="00843EEE" w:rsidP="00843EEE">
      <w:pPr>
        <w:pStyle w:val="Lijstalinea"/>
        <w:numPr>
          <w:ilvl w:val="1"/>
          <w:numId w:val="1"/>
        </w:numPr>
      </w:pPr>
      <w:r>
        <w:t xml:space="preserve">Proper achterlaten: 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Ruim na je bezoek alles terug op in zijn oorspronkelijke staat. 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lastRenderedPageBreak/>
        <w:t xml:space="preserve">Stalgangen, zadelkamers, piste, poetsboxen, … dienen terug proper achtergelaten worden. </w:t>
      </w:r>
    </w:p>
    <w:p w:rsidR="00843EEE" w:rsidRDefault="00A64871" w:rsidP="00A64871">
      <w:pPr>
        <w:pStyle w:val="Lijstalinea"/>
        <w:numPr>
          <w:ilvl w:val="1"/>
          <w:numId w:val="1"/>
        </w:numPr>
      </w:pPr>
      <w:r>
        <w:t>Recycleren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Ruim steeds papiertjes, verpakkingsmateriaal, flesjes, … op en deponeer ze in de juiste vuilbak. Breng flesjes terug naar de bar. 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Laat je vuiligheid niet rondslingeren. </w:t>
      </w:r>
    </w:p>
    <w:p w:rsidR="00A64871" w:rsidRPr="00843EEE" w:rsidRDefault="00843EEE" w:rsidP="00843EEE">
      <w:pPr>
        <w:pStyle w:val="Lijstalinea"/>
        <w:numPr>
          <w:ilvl w:val="1"/>
          <w:numId w:val="1"/>
        </w:numPr>
      </w:pPr>
      <w:r>
        <w:t xml:space="preserve">Bewaar eetwaren en snoepen altijd in een gesloten recipiënt. </w:t>
      </w:r>
    </w:p>
    <w:p w:rsidR="00843EEE" w:rsidRPr="00A64871" w:rsidRDefault="00843EEE" w:rsidP="00843EEE">
      <w:pPr>
        <w:pStyle w:val="Lijstalinea"/>
        <w:ind w:left="1440"/>
      </w:pPr>
    </w:p>
    <w:p w:rsidR="00840563" w:rsidRDefault="00840563" w:rsidP="00A64871">
      <w:pPr>
        <w:pStyle w:val="Lijstalinea"/>
        <w:numPr>
          <w:ilvl w:val="0"/>
          <w:numId w:val="1"/>
        </w:numPr>
      </w:pPr>
      <w:r>
        <w:t>Gezondheid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r>
        <w:t>Vaccinaties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>Een griep/</w:t>
      </w:r>
      <w:proofErr w:type="spellStart"/>
      <w:r>
        <w:t>tetanos</w:t>
      </w:r>
      <w:proofErr w:type="spellEnd"/>
      <w:r>
        <w:t xml:space="preserve"> vaccin is voor alle paarden een jaarlijkse verplichting. 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De vaccinaties worden opgevolgd door </w:t>
      </w:r>
      <w:r w:rsidR="004515EC">
        <w:t xml:space="preserve"> (duid aan wat past) de klant / de uitbater.</w:t>
      </w:r>
    </w:p>
    <w:p w:rsidR="00843EEE" w:rsidRDefault="00843EEE" w:rsidP="00843EEE">
      <w:pPr>
        <w:pStyle w:val="Lijstalinea"/>
        <w:numPr>
          <w:ilvl w:val="2"/>
          <w:numId w:val="1"/>
        </w:numPr>
      </w:pPr>
      <w:r>
        <w:t xml:space="preserve">Indien er vragen/problemen zijn contacteert de klant altijd ……………………………………………………………. . 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proofErr w:type="spellStart"/>
      <w:r>
        <w:t>Ontworming</w:t>
      </w:r>
      <w:proofErr w:type="spellEnd"/>
    </w:p>
    <w:p w:rsidR="004515EC" w:rsidRDefault="004515EC" w:rsidP="004515EC">
      <w:pPr>
        <w:pStyle w:val="Lijstalinea"/>
        <w:numPr>
          <w:ilvl w:val="2"/>
          <w:numId w:val="1"/>
        </w:numPr>
      </w:pPr>
      <w:r>
        <w:t xml:space="preserve">De paarden dienen regelmatig ontwormd te worden. </w:t>
      </w:r>
    </w:p>
    <w:p w:rsidR="004515EC" w:rsidRDefault="004515EC" w:rsidP="004515EC">
      <w:pPr>
        <w:pStyle w:val="Lijstalinea"/>
        <w:numPr>
          <w:ilvl w:val="2"/>
          <w:numId w:val="1"/>
        </w:numPr>
      </w:pPr>
      <w:proofErr w:type="spellStart"/>
      <w:r>
        <w:t>Ontwormingen</w:t>
      </w:r>
      <w:proofErr w:type="spellEnd"/>
      <w:r>
        <w:t xml:space="preserve"> worden opgevolgd door  (duid aan wat past) de klant / de uitbater. </w:t>
      </w:r>
    </w:p>
    <w:p w:rsidR="004515EC" w:rsidRDefault="004515EC" w:rsidP="004515EC">
      <w:pPr>
        <w:pStyle w:val="Lijstalinea"/>
        <w:numPr>
          <w:ilvl w:val="2"/>
          <w:numId w:val="1"/>
        </w:numPr>
      </w:pPr>
      <w:r>
        <w:t xml:space="preserve">Indien er vragen/problemen zijn contacteert de klant altijd ………………………………………………………….. . 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r>
        <w:t>Hoefverzorging</w:t>
      </w:r>
    </w:p>
    <w:p w:rsidR="004515EC" w:rsidRDefault="004515EC" w:rsidP="004515EC">
      <w:pPr>
        <w:pStyle w:val="Lijstalinea"/>
        <w:numPr>
          <w:ilvl w:val="2"/>
          <w:numId w:val="1"/>
        </w:numPr>
      </w:pPr>
      <w:r>
        <w:t xml:space="preserve">De paarden dienen regelmatig gekapt en/of beslagen te worden. </w:t>
      </w:r>
    </w:p>
    <w:p w:rsidR="004515EC" w:rsidRDefault="004515EC" w:rsidP="004515EC">
      <w:pPr>
        <w:pStyle w:val="Lijstalinea"/>
        <w:numPr>
          <w:ilvl w:val="2"/>
          <w:numId w:val="1"/>
        </w:numPr>
      </w:pPr>
      <w:r>
        <w:t xml:space="preserve">Hoefverzorging wordt opgevolgd door (duid aan wat past) de klant / de uitbater. </w:t>
      </w:r>
    </w:p>
    <w:p w:rsidR="000A552D" w:rsidRDefault="000A552D" w:rsidP="000A552D">
      <w:pPr>
        <w:pStyle w:val="Lijstalinea"/>
        <w:numPr>
          <w:ilvl w:val="2"/>
          <w:numId w:val="1"/>
        </w:numPr>
      </w:pPr>
      <w:r>
        <w:t xml:space="preserve">De vaste bedrijfshoefsmid is ………………………………………….. en is bereikbaar op ……………………………………………………… . De hoefsmid komt doorgaans langs op ……………………………………………………… . 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r>
        <w:t xml:space="preserve">Tandverzorging </w:t>
      </w:r>
    </w:p>
    <w:p w:rsidR="000A552D" w:rsidRDefault="000A552D" w:rsidP="000A552D">
      <w:pPr>
        <w:pStyle w:val="Lijstalinea"/>
        <w:numPr>
          <w:ilvl w:val="2"/>
          <w:numId w:val="1"/>
        </w:numPr>
      </w:pPr>
      <w:r>
        <w:t xml:space="preserve">De staat van het gebit van paarden dient regelmatig gecontroleerd te worden. </w:t>
      </w:r>
    </w:p>
    <w:p w:rsidR="000A552D" w:rsidRDefault="000A552D" w:rsidP="000A552D">
      <w:pPr>
        <w:pStyle w:val="Lijstalinea"/>
        <w:numPr>
          <w:ilvl w:val="2"/>
          <w:numId w:val="1"/>
        </w:numPr>
      </w:pPr>
      <w:r>
        <w:t>Tandverzorging wordt opgevolgd door  (duid aan wat past) de klant / de uitbater.</w:t>
      </w:r>
    </w:p>
    <w:p w:rsidR="00A64871" w:rsidRDefault="000A552D" w:rsidP="000A552D">
      <w:pPr>
        <w:pStyle w:val="Lijstalinea"/>
        <w:numPr>
          <w:ilvl w:val="2"/>
          <w:numId w:val="1"/>
        </w:numPr>
      </w:pPr>
      <w:r>
        <w:t xml:space="preserve">De vaste </w:t>
      </w:r>
      <w:proofErr w:type="spellStart"/>
      <w:r>
        <w:t>bedrijfspaardentandarts</w:t>
      </w:r>
      <w:proofErr w:type="spellEnd"/>
      <w:r>
        <w:t xml:space="preserve"> is ………………………………………….. en is bereikbaar op ……………………………………………………… . 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r>
        <w:t>Wat ingeval van ziekte</w:t>
      </w:r>
    </w:p>
    <w:p w:rsidR="000A552D" w:rsidRDefault="00511DC8" w:rsidP="000A552D">
      <w:pPr>
        <w:pStyle w:val="Lijstalinea"/>
        <w:numPr>
          <w:ilvl w:val="2"/>
          <w:numId w:val="1"/>
        </w:numPr>
      </w:pPr>
      <w:r>
        <w:t xml:space="preserve">Indien een paard/pony tekenen van ziekte vertoont of zich heeft bezeerd , contacteert de klant eerst …………………………………………………………. . </w:t>
      </w:r>
    </w:p>
    <w:p w:rsidR="00511DC8" w:rsidRDefault="00511DC8" w:rsidP="00511DC8">
      <w:pPr>
        <w:pStyle w:val="Lijstalinea"/>
        <w:numPr>
          <w:ilvl w:val="2"/>
          <w:numId w:val="1"/>
        </w:numPr>
      </w:pPr>
      <w:r>
        <w:t>De bedrijfsdierenarts is ……………………………………………………………….. en is bereikbaar op ……………………………………………………… .</w:t>
      </w:r>
    </w:p>
    <w:p w:rsidR="00511DC8" w:rsidRDefault="00511DC8" w:rsidP="00511DC8">
      <w:pPr>
        <w:pStyle w:val="Lijstalinea"/>
        <w:numPr>
          <w:ilvl w:val="2"/>
          <w:numId w:val="1"/>
        </w:numPr>
      </w:pPr>
      <w:r>
        <w:t xml:space="preserve">De </w:t>
      </w:r>
      <w:proofErr w:type="spellStart"/>
      <w:r>
        <w:t>EHBO-kist</w:t>
      </w:r>
      <w:proofErr w:type="spellEnd"/>
      <w:r>
        <w:t xml:space="preserve"> voor paarden bevind zich in/op/aan …………………………………………………….</w:t>
      </w:r>
    </w:p>
    <w:p w:rsidR="00A64871" w:rsidRDefault="00A64871" w:rsidP="00A64871">
      <w:pPr>
        <w:pStyle w:val="Lijstalinea"/>
        <w:numPr>
          <w:ilvl w:val="1"/>
          <w:numId w:val="1"/>
        </w:numPr>
      </w:pPr>
      <w:r>
        <w:t>EHBO</w:t>
      </w:r>
    </w:p>
    <w:p w:rsidR="00511DC8" w:rsidRDefault="00511DC8" w:rsidP="00511DC8">
      <w:pPr>
        <w:pStyle w:val="Lijstalinea"/>
        <w:numPr>
          <w:ilvl w:val="2"/>
          <w:numId w:val="1"/>
        </w:numPr>
      </w:pPr>
      <w:r>
        <w:t xml:space="preserve">Indien een </w:t>
      </w:r>
      <w:r w:rsidR="003D7A45">
        <w:t>persoon</w:t>
      </w:r>
      <w:r>
        <w:t xml:space="preserve"> ziek is of zich bezeerd heeft, contacteert de klant</w:t>
      </w:r>
      <w:r w:rsidR="003D7A45">
        <w:t>/het lid</w:t>
      </w:r>
      <w:r>
        <w:t xml:space="preserve"> eerst ………………………………………………… . </w:t>
      </w:r>
    </w:p>
    <w:p w:rsidR="00511DC8" w:rsidRDefault="00511DC8" w:rsidP="00511DC8">
      <w:pPr>
        <w:pStyle w:val="Lijstalinea"/>
        <w:numPr>
          <w:ilvl w:val="2"/>
          <w:numId w:val="1"/>
        </w:numPr>
      </w:pPr>
      <w:r>
        <w:lastRenderedPageBreak/>
        <w:t xml:space="preserve">Het dichtstbijzijnde ziekenhuis is ……………………………………………………….. </w:t>
      </w:r>
      <w:r>
        <w:br/>
        <w:t>Adres: …………………………………………………………………………</w:t>
      </w:r>
    </w:p>
    <w:p w:rsidR="00511DC8" w:rsidRDefault="00511DC8" w:rsidP="00511DC8">
      <w:pPr>
        <w:pStyle w:val="Lijstalinea"/>
        <w:numPr>
          <w:ilvl w:val="2"/>
          <w:numId w:val="1"/>
        </w:numPr>
      </w:pPr>
      <w:r>
        <w:t>De EHBO- kist bevind zich in/op/aan ……………………………………………………………………….</w:t>
      </w:r>
    </w:p>
    <w:p w:rsidR="00A64871" w:rsidRDefault="00A64871" w:rsidP="00A64871">
      <w:pPr>
        <w:ind w:left="1080"/>
      </w:pPr>
    </w:p>
    <w:p w:rsidR="0057315E" w:rsidRPr="00840563" w:rsidRDefault="0057315E" w:rsidP="001016CA">
      <w:pPr>
        <w:pStyle w:val="Lijstalinea"/>
      </w:pPr>
    </w:p>
    <w:sectPr w:rsidR="0057315E" w:rsidRPr="00840563" w:rsidSect="00D6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166"/>
    <w:multiLevelType w:val="multilevel"/>
    <w:tmpl w:val="CF8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1BC4"/>
    <w:multiLevelType w:val="hybridMultilevel"/>
    <w:tmpl w:val="E40067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64A"/>
    <w:multiLevelType w:val="hybridMultilevel"/>
    <w:tmpl w:val="6B4800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5A92"/>
    <w:multiLevelType w:val="multilevel"/>
    <w:tmpl w:val="DB0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26237"/>
    <w:multiLevelType w:val="hybridMultilevel"/>
    <w:tmpl w:val="4CD03206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C64B5E"/>
    <w:multiLevelType w:val="multilevel"/>
    <w:tmpl w:val="361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67607"/>
    <w:multiLevelType w:val="hybridMultilevel"/>
    <w:tmpl w:val="5606A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93146"/>
    <w:multiLevelType w:val="hybridMultilevel"/>
    <w:tmpl w:val="A2AC39B6"/>
    <w:lvl w:ilvl="0" w:tplc="B75E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56B2F"/>
    <w:multiLevelType w:val="hybridMultilevel"/>
    <w:tmpl w:val="7E3E81CC"/>
    <w:lvl w:ilvl="0" w:tplc="B75E2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1F3F0D"/>
    <w:multiLevelType w:val="hybridMultilevel"/>
    <w:tmpl w:val="34A60F70"/>
    <w:lvl w:ilvl="0" w:tplc="B75E2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563"/>
    <w:rsid w:val="0002433D"/>
    <w:rsid w:val="000A552D"/>
    <w:rsid w:val="000D3CB6"/>
    <w:rsid w:val="001016CA"/>
    <w:rsid w:val="00213A71"/>
    <w:rsid w:val="00342FCC"/>
    <w:rsid w:val="00351DC6"/>
    <w:rsid w:val="003C2691"/>
    <w:rsid w:val="003D7A45"/>
    <w:rsid w:val="004515EC"/>
    <w:rsid w:val="00511DC8"/>
    <w:rsid w:val="00514A07"/>
    <w:rsid w:val="0057315E"/>
    <w:rsid w:val="006B6673"/>
    <w:rsid w:val="007B7619"/>
    <w:rsid w:val="007E2367"/>
    <w:rsid w:val="00840563"/>
    <w:rsid w:val="00843EEE"/>
    <w:rsid w:val="00851D6C"/>
    <w:rsid w:val="008D1905"/>
    <w:rsid w:val="009D68FF"/>
    <w:rsid w:val="00A61EC6"/>
    <w:rsid w:val="00A64871"/>
    <w:rsid w:val="00BD0EF7"/>
    <w:rsid w:val="00C0083B"/>
    <w:rsid w:val="00D66372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6372"/>
  </w:style>
  <w:style w:type="paragraph" w:styleId="Kop1">
    <w:name w:val="heading 1"/>
    <w:basedOn w:val="Standaard"/>
    <w:next w:val="Standaard"/>
    <w:link w:val="Kop1Char"/>
    <w:uiPriority w:val="9"/>
    <w:qFormat/>
    <w:rsid w:val="00840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4056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B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1223-FF66-4B8A-A64B-EA07572F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2014-07-08T09:31:00Z</dcterms:created>
  <dcterms:modified xsi:type="dcterms:W3CDTF">2014-07-08T14:22:00Z</dcterms:modified>
</cp:coreProperties>
</file>